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732213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r>
        <w:rPr>
          <w:b/>
          <w:sz w:val="24"/>
          <w:szCs w:val="24"/>
        </w:rPr>
        <w:t xml:space="preserve">ISI </w:t>
      </w:r>
      <w:proofErr w:type="spellStart"/>
      <w:proofErr w:type="gramStart"/>
      <w:r>
        <w:rPr>
          <w:b/>
          <w:sz w:val="24"/>
          <w:szCs w:val="24"/>
        </w:rPr>
        <w:t>Calibrant</w:t>
      </w:r>
      <w:proofErr w:type="spellEnd"/>
      <w:r>
        <w:rPr>
          <w:b/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Plasma</w:t>
      </w:r>
      <w:proofErr w:type="spellEnd"/>
      <w:proofErr w:type="gramEnd"/>
      <w:r w:rsidR="00CA16A1"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Set</w:t>
      </w:r>
      <w:proofErr w:type="spellEnd"/>
      <w:r w:rsidR="004908BD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8538D1">
        <w:rPr>
          <w:b/>
          <w:sz w:val="24"/>
          <w:szCs w:val="24"/>
        </w:rPr>
        <w:tab/>
      </w:r>
      <w:r w:rsidR="00CA16A1" w:rsidRPr="00CA16A1">
        <w:rPr>
          <w:rFonts w:cstheme="minorHAnsi"/>
          <w:b/>
          <w:sz w:val="28"/>
          <w:szCs w:val="28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732213">
        <w:t>5519</w:t>
      </w: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FA308D" w:rsidRDefault="00732213" w:rsidP="008A5956">
      <w:pPr>
        <w:spacing w:after="0"/>
      </w:pPr>
      <w:r w:rsidRPr="00732213">
        <w:t xml:space="preserve">Az ISI kalibráló plazmakészlet célja, hogy egyszerűbbé tegye a </w:t>
      </w:r>
      <w:proofErr w:type="spellStart"/>
      <w:r w:rsidRPr="00732213">
        <w:t>Thromboplastin</w:t>
      </w:r>
      <w:proofErr w:type="spellEnd"/>
      <w:r w:rsidRPr="00732213">
        <w:t xml:space="preserve"> International </w:t>
      </w:r>
      <w:proofErr w:type="spellStart"/>
      <w:r w:rsidRPr="00732213">
        <w:t>Sensitivy</w:t>
      </w:r>
      <w:proofErr w:type="spellEnd"/>
      <w:r w:rsidRPr="00732213">
        <w:t xml:space="preserve"> Index (ISI) értékeinek laboratóriumi kalibrálását, amikor a </w:t>
      </w:r>
      <w:proofErr w:type="spellStart"/>
      <w:r w:rsidRPr="00732213">
        <w:t>protrombin</w:t>
      </w:r>
      <w:proofErr w:type="spellEnd"/>
      <w:r w:rsidRPr="00732213">
        <w:t xml:space="preserve"> idő meghatározásához automatizált berendezéseket használnak. Az ISI </w:t>
      </w:r>
      <w:proofErr w:type="spellStart"/>
      <w:r w:rsidRPr="00732213">
        <w:t>Calbirant</w:t>
      </w:r>
      <w:proofErr w:type="spellEnd"/>
      <w:r w:rsidRPr="00732213">
        <w:t xml:space="preserve"> </w:t>
      </w:r>
      <w:proofErr w:type="spellStart"/>
      <w:r w:rsidRPr="00732213">
        <w:t>plazmaszettet</w:t>
      </w:r>
      <w:proofErr w:type="spellEnd"/>
      <w:r w:rsidRPr="00732213">
        <w:t xml:space="preserve"> emberi vagy nyúl eredetű </w:t>
      </w:r>
      <w:proofErr w:type="spellStart"/>
      <w:r w:rsidRPr="00732213">
        <w:t>tromboplasztinokkal</w:t>
      </w:r>
      <w:proofErr w:type="spellEnd"/>
      <w:r w:rsidRPr="00732213">
        <w:t xml:space="preserve"> való használatra szánják, és </w:t>
      </w:r>
      <w:r>
        <w:t xml:space="preserve">a teljesítményét </w:t>
      </w:r>
      <w:proofErr w:type="gramStart"/>
      <w:r>
        <w:t>kevesebb</w:t>
      </w:r>
      <w:proofErr w:type="gramEnd"/>
      <w:r>
        <w:t xml:space="preserve"> mint 2.</w:t>
      </w:r>
      <w:r w:rsidRPr="00732213">
        <w:t xml:space="preserve">00 </w:t>
      </w:r>
      <w:proofErr w:type="spellStart"/>
      <w:r w:rsidRPr="00732213">
        <w:t>tromboplasztin</w:t>
      </w:r>
      <w:proofErr w:type="spellEnd"/>
      <w:r w:rsidRPr="00732213">
        <w:t xml:space="preserve"> </w:t>
      </w:r>
      <w:proofErr w:type="spellStart"/>
      <w:r w:rsidRPr="00732213">
        <w:t>ISI-vel</w:t>
      </w:r>
      <w:proofErr w:type="spellEnd"/>
      <w:r w:rsidRPr="00732213">
        <w:t xml:space="preserve"> hitelesítették.</w:t>
      </w:r>
    </w:p>
    <w:p w:rsidR="00732213" w:rsidRDefault="00732213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538D1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371345" w:rsidRPr="00371345">
        <w:rPr>
          <w:rFonts w:ascii="Calibri" w:hAnsi="Calibri" w:cs="Calibri"/>
        </w:rPr>
        <w:t>Normál és abnormális tanúsított plazmákat tartalmaz, a CLSI irányelvek szerint</w:t>
      </w:r>
    </w:p>
    <w:p w:rsidR="00FA308D" w:rsidRDefault="004908BD" w:rsidP="00B64824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B64824" w:rsidRPr="00B64824">
        <w:rPr>
          <w:rFonts w:ascii="Calibri" w:hAnsi="Calibri" w:cs="Calibri"/>
        </w:rPr>
        <w:t xml:space="preserve">Lehetővé teszi a laboratóriumok számára a nemzetközi normalizált arány (INR) értékeinek jelentését, amelyek sokkal közelebb vannak az „igazi” INR értékhez, korrigálva a </w:t>
      </w:r>
      <w:proofErr w:type="spellStart"/>
      <w:r w:rsidR="00B64824" w:rsidRPr="00B64824">
        <w:rPr>
          <w:rFonts w:ascii="Calibri" w:hAnsi="Calibri" w:cs="Calibri"/>
        </w:rPr>
        <w:t>thromboplastin</w:t>
      </w:r>
      <w:proofErr w:type="spellEnd"/>
      <w:r w:rsidR="00B64824" w:rsidRPr="00B64824">
        <w:rPr>
          <w:rFonts w:ascii="Calibri" w:hAnsi="Calibri" w:cs="Calibri"/>
        </w:rPr>
        <w:t xml:space="preserve"> ISI </w:t>
      </w:r>
      <w:proofErr w:type="spellStart"/>
      <w:r w:rsidR="00B64824" w:rsidRPr="00B64824">
        <w:rPr>
          <w:rFonts w:ascii="Calibri" w:hAnsi="Calibri" w:cs="Calibri"/>
        </w:rPr>
        <w:t>koagulométer</w:t>
      </w:r>
      <w:proofErr w:type="spellEnd"/>
      <w:r w:rsidR="00B64824" w:rsidRPr="00B64824">
        <w:rPr>
          <w:rFonts w:ascii="Calibri" w:hAnsi="Calibri" w:cs="Calibri"/>
        </w:rPr>
        <w:t xml:space="preserve"> hatásait</w:t>
      </w:r>
    </w:p>
    <w:p w:rsidR="009C2DB5" w:rsidRDefault="004908BD" w:rsidP="00FA308D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B64824" w:rsidRPr="00B64824">
        <w:rPr>
          <w:rFonts w:ascii="Calibri" w:hAnsi="Calibri" w:cs="Calibri"/>
        </w:rPr>
        <w:t xml:space="preserve">Kalibrálva a WHO humán </w:t>
      </w:r>
      <w:proofErr w:type="spellStart"/>
      <w:r w:rsidR="00B64824" w:rsidRPr="00B64824">
        <w:rPr>
          <w:rFonts w:ascii="Calibri" w:hAnsi="Calibri" w:cs="Calibri"/>
        </w:rPr>
        <w:t>rekombináns</w:t>
      </w:r>
      <w:proofErr w:type="spellEnd"/>
      <w:r w:rsidR="00B64824" w:rsidRPr="00B64824">
        <w:rPr>
          <w:rFonts w:ascii="Calibri" w:hAnsi="Calibri" w:cs="Calibri"/>
        </w:rPr>
        <w:t xml:space="preserve"> és nyúl eredetű </w:t>
      </w:r>
      <w:proofErr w:type="spellStart"/>
      <w:r w:rsidR="00B64824" w:rsidRPr="00B64824">
        <w:rPr>
          <w:rFonts w:ascii="Calibri" w:hAnsi="Calibri" w:cs="Calibri"/>
        </w:rPr>
        <w:t>tromboplasztin</w:t>
      </w:r>
      <w:proofErr w:type="spellEnd"/>
      <w:r w:rsidR="00B64824" w:rsidRPr="00B64824">
        <w:rPr>
          <w:rFonts w:ascii="Calibri" w:hAnsi="Calibri" w:cs="Calibri"/>
        </w:rPr>
        <w:t xml:space="preserve"> elsődleges normáival</w:t>
      </w:r>
    </w:p>
    <w:p w:rsidR="004C70ED" w:rsidRDefault="004C70ED" w:rsidP="004C70ED">
      <w:pPr>
        <w:spacing w:after="0"/>
        <w:rPr>
          <w:rFonts w:ascii="Calibri" w:hAnsi="Calibri" w:cs="Calibri"/>
        </w:rPr>
      </w:pPr>
    </w:p>
    <w:p w:rsidR="00FA308D" w:rsidRDefault="00FA308D" w:rsidP="00FA308D">
      <w:pPr>
        <w:spacing w:after="0"/>
        <w:ind w:left="705" w:hanging="705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8A5956" w:rsidRDefault="00B64824" w:rsidP="00226F03">
      <w:pPr>
        <w:spacing w:after="0"/>
        <w:ind w:left="5812" w:hanging="5812"/>
      </w:pPr>
      <w:r>
        <w:t xml:space="preserve">ISI </w:t>
      </w:r>
      <w:proofErr w:type="spellStart"/>
      <w:r>
        <w:t>Calibrant</w:t>
      </w:r>
      <w:proofErr w:type="spellEnd"/>
      <w:r>
        <w:t xml:space="preserve"> </w:t>
      </w:r>
      <w:proofErr w:type="spellStart"/>
      <w:r>
        <w:t>Plasma</w:t>
      </w:r>
      <w:proofErr w:type="spellEnd"/>
      <w:r>
        <w:t xml:space="preserve">          </w:t>
      </w:r>
      <w:r w:rsidR="00860EDC">
        <w:t xml:space="preserve">    </w:t>
      </w:r>
      <w:r w:rsidR="001B113E">
        <w:t xml:space="preserve">    </w:t>
      </w:r>
      <w:r w:rsidR="002A6293">
        <w:t xml:space="preserve"> </w:t>
      </w:r>
      <w:r w:rsidR="00953071">
        <w:t>5519</w:t>
      </w:r>
      <w:r w:rsidR="00533625">
        <w:t xml:space="preserve">              </w:t>
      </w:r>
      <w:r w:rsidR="00953071">
        <w:t>27</w:t>
      </w:r>
      <w:r w:rsidR="00533625">
        <w:t xml:space="preserve"> ×</w:t>
      </w:r>
      <w:r w:rsidR="00953071">
        <w:t xml:space="preserve"> 0.5</w:t>
      </w:r>
      <w:r w:rsidR="00226F03">
        <w:t>1</w:t>
      </w:r>
      <w:r w:rsidR="00953071">
        <w:t xml:space="preserve"> </w:t>
      </w:r>
      <w:proofErr w:type="spellStart"/>
      <w:r w:rsidR="00226F03">
        <w:t>mL</w:t>
      </w:r>
      <w:proofErr w:type="spellEnd"/>
      <w:r w:rsidR="00BD66C7">
        <w:t xml:space="preserve">             </w:t>
      </w:r>
      <w:r w:rsidR="001B113E">
        <w:tab/>
      </w:r>
      <w:proofErr w:type="gramStart"/>
      <w:r>
        <w:t>A</w:t>
      </w:r>
      <w:proofErr w:type="gramEnd"/>
      <w:r>
        <w:t xml:space="preserve"> feloldott </w:t>
      </w:r>
      <w:r w:rsidRPr="00B64824">
        <w:t>plazmák stabilak 30 percig +15 - +30</w:t>
      </w:r>
      <w:r w:rsidRPr="00226F03">
        <w:t>° C</w:t>
      </w:r>
      <w:r>
        <w:t>-on, vagy 4 órán át +2 - +8</w:t>
      </w:r>
      <w:r w:rsidRPr="00226F03">
        <w:t>° C</w:t>
      </w:r>
      <w:r>
        <w:t>-on</w:t>
      </w:r>
      <w:r w:rsidR="00533625">
        <w:t xml:space="preserve"> </w:t>
      </w:r>
    </w:p>
    <w:p w:rsidR="000D4FF1" w:rsidRDefault="000D4FF1" w:rsidP="000D4FF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F3ECA" w:rsidRDefault="007F3ECA" w:rsidP="007F3ECA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D4FF1"/>
    <w:rsid w:val="001B113E"/>
    <w:rsid w:val="001E58E1"/>
    <w:rsid w:val="001F2C0D"/>
    <w:rsid w:val="002257BA"/>
    <w:rsid w:val="00226F03"/>
    <w:rsid w:val="002368A5"/>
    <w:rsid w:val="0026146A"/>
    <w:rsid w:val="00297888"/>
    <w:rsid w:val="002A6293"/>
    <w:rsid w:val="003575EC"/>
    <w:rsid w:val="00371345"/>
    <w:rsid w:val="00433437"/>
    <w:rsid w:val="004908BD"/>
    <w:rsid w:val="004C70ED"/>
    <w:rsid w:val="00531061"/>
    <w:rsid w:val="00533625"/>
    <w:rsid w:val="00533A8A"/>
    <w:rsid w:val="0054315B"/>
    <w:rsid w:val="00566A96"/>
    <w:rsid w:val="005E18E6"/>
    <w:rsid w:val="00684D99"/>
    <w:rsid w:val="006F48F3"/>
    <w:rsid w:val="00732213"/>
    <w:rsid w:val="00796B57"/>
    <w:rsid w:val="007F3ECA"/>
    <w:rsid w:val="008538D1"/>
    <w:rsid w:val="00860EDC"/>
    <w:rsid w:val="008A5956"/>
    <w:rsid w:val="008E7AD0"/>
    <w:rsid w:val="00927505"/>
    <w:rsid w:val="009501DE"/>
    <w:rsid w:val="00953071"/>
    <w:rsid w:val="0098178A"/>
    <w:rsid w:val="00990A40"/>
    <w:rsid w:val="009C2DB5"/>
    <w:rsid w:val="009E3E52"/>
    <w:rsid w:val="009F5451"/>
    <w:rsid w:val="00A14D28"/>
    <w:rsid w:val="00A34975"/>
    <w:rsid w:val="00B454BA"/>
    <w:rsid w:val="00B64824"/>
    <w:rsid w:val="00BA17CE"/>
    <w:rsid w:val="00BB451F"/>
    <w:rsid w:val="00BD66C7"/>
    <w:rsid w:val="00C27C08"/>
    <w:rsid w:val="00C773BB"/>
    <w:rsid w:val="00CA16A1"/>
    <w:rsid w:val="00CC7C84"/>
    <w:rsid w:val="00CE73E3"/>
    <w:rsid w:val="00D22E1A"/>
    <w:rsid w:val="00D32244"/>
    <w:rsid w:val="00D90384"/>
    <w:rsid w:val="00DA78B6"/>
    <w:rsid w:val="00DE727E"/>
    <w:rsid w:val="00EC319B"/>
    <w:rsid w:val="00ED6255"/>
    <w:rsid w:val="00FA3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C70E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5</cp:revision>
  <dcterms:created xsi:type="dcterms:W3CDTF">2020-09-15T11:41:00Z</dcterms:created>
  <dcterms:modified xsi:type="dcterms:W3CDTF">2020-09-16T06:18:00Z</dcterms:modified>
</cp:coreProperties>
</file>